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DB116" w14:textId="3CF4B79C" w:rsidR="00AD409C" w:rsidRDefault="00297183">
      <w:r>
        <w:rPr>
          <w:noProof/>
        </w:rPr>
        <w:drawing>
          <wp:inline distT="0" distB="0" distL="0" distR="0" wp14:anchorId="03B0A16D" wp14:editId="119F837C">
            <wp:extent cx="5753100" cy="11430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4C1E1" w14:textId="69FE7EEC" w:rsidR="0051628C" w:rsidRDefault="0051628C"/>
    <w:p w14:paraId="635807B0" w14:textId="7BAA5991" w:rsidR="0051628C" w:rsidRPr="0051628C" w:rsidRDefault="0051628C">
      <w:pPr>
        <w:rPr>
          <w:b/>
          <w:sz w:val="32"/>
          <w:szCs w:val="32"/>
        </w:rPr>
      </w:pPr>
      <w:r w:rsidRPr="0051628C">
        <w:rPr>
          <w:b/>
          <w:sz w:val="32"/>
          <w:szCs w:val="32"/>
        </w:rPr>
        <w:t>Tisztelt Partnerünk!</w:t>
      </w:r>
    </w:p>
    <w:p w14:paraId="513B1AAB" w14:textId="637AE9DC" w:rsidR="0051628C" w:rsidRDefault="0051628C"/>
    <w:p w14:paraId="5C1AF867" w14:textId="77777777" w:rsidR="0003711E" w:rsidRDefault="0003711E">
      <w:pPr>
        <w:rPr>
          <w:bCs/>
          <w:iCs/>
          <w:sz w:val="36"/>
          <w:szCs w:val="36"/>
          <w:lang w:eastAsia="hu-HU"/>
        </w:rPr>
      </w:pPr>
      <w:r w:rsidRPr="0003711E">
        <w:rPr>
          <w:bCs/>
          <w:iCs/>
          <w:sz w:val="36"/>
          <w:szCs w:val="36"/>
          <w:lang w:eastAsia="hu-HU"/>
        </w:rPr>
        <w:t>Nyilatkozunk, hogy terméke</w:t>
      </w:r>
      <w:r>
        <w:rPr>
          <w:bCs/>
          <w:iCs/>
          <w:sz w:val="36"/>
          <w:szCs w:val="36"/>
          <w:lang w:eastAsia="hu-HU"/>
        </w:rPr>
        <w:t>in</w:t>
      </w:r>
      <w:r w:rsidRPr="0003711E">
        <w:rPr>
          <w:bCs/>
          <w:iCs/>
          <w:sz w:val="36"/>
          <w:szCs w:val="36"/>
          <w:lang w:eastAsia="hu-HU"/>
        </w:rPr>
        <w:t xml:space="preserve">k közül egyik sem esik a </w:t>
      </w:r>
    </w:p>
    <w:p w14:paraId="65D9D9EC" w14:textId="3687262A" w:rsidR="00862C88" w:rsidRDefault="0003711E">
      <w:pPr>
        <w:rPr>
          <w:bCs/>
          <w:iCs/>
          <w:sz w:val="36"/>
          <w:szCs w:val="36"/>
          <w:lang w:eastAsia="hu-HU"/>
        </w:rPr>
      </w:pPr>
      <w:r w:rsidRPr="0003711E">
        <w:rPr>
          <w:bCs/>
          <w:iCs/>
          <w:sz w:val="36"/>
          <w:szCs w:val="36"/>
          <w:lang w:eastAsia="hu-HU"/>
        </w:rPr>
        <w:t xml:space="preserve">1/2024. (I. 9.) Korm. rendelet hatálya alá, mivel a </w:t>
      </w:r>
      <w:r>
        <w:rPr>
          <w:bCs/>
          <w:iCs/>
          <w:sz w:val="36"/>
          <w:szCs w:val="36"/>
          <w:lang w:eastAsia="hu-HU"/>
        </w:rPr>
        <w:t>r</w:t>
      </w:r>
      <w:r w:rsidRPr="0003711E">
        <w:rPr>
          <w:bCs/>
          <w:iCs/>
          <w:sz w:val="36"/>
          <w:szCs w:val="36"/>
          <w:lang w:eastAsia="hu-HU"/>
        </w:rPr>
        <w:t>endeletben meghatározott időszakban kiszerelés változás nem következett be</w:t>
      </w:r>
      <w:r>
        <w:rPr>
          <w:bCs/>
          <w:iCs/>
          <w:sz w:val="36"/>
          <w:szCs w:val="36"/>
          <w:lang w:eastAsia="hu-HU"/>
        </w:rPr>
        <w:t>.</w:t>
      </w:r>
    </w:p>
    <w:p w14:paraId="28A9AFB6" w14:textId="77777777" w:rsidR="0003711E" w:rsidRPr="0003711E" w:rsidRDefault="0003711E">
      <w:pPr>
        <w:rPr>
          <w:rFonts w:ascii="Helvetica" w:hAnsi="Helvetica"/>
          <w:sz w:val="36"/>
          <w:szCs w:val="36"/>
        </w:rPr>
      </w:pPr>
    </w:p>
    <w:p w14:paraId="319BAA8D" w14:textId="77777777" w:rsidR="00862C88" w:rsidRPr="00862C88" w:rsidRDefault="00862C88" w:rsidP="00862C88">
      <w:pPr>
        <w:rPr>
          <w:sz w:val="32"/>
          <w:szCs w:val="32"/>
          <w:lang w:eastAsia="hu-HU"/>
        </w:rPr>
      </w:pPr>
      <w:r w:rsidRPr="00862C88">
        <w:rPr>
          <w:sz w:val="32"/>
          <w:szCs w:val="32"/>
          <w:lang w:eastAsia="hu-HU"/>
        </w:rPr>
        <w:t>Üdvözlettel:</w:t>
      </w:r>
    </w:p>
    <w:p w14:paraId="4B484FC7" w14:textId="77777777" w:rsidR="0085117B" w:rsidRDefault="0085117B" w:rsidP="00862C88">
      <w:pPr>
        <w:rPr>
          <w:b/>
          <w:bCs/>
          <w:color w:val="323E4F"/>
          <w:sz w:val="32"/>
          <w:szCs w:val="32"/>
          <w:lang w:eastAsia="hu-HU"/>
        </w:rPr>
      </w:pPr>
      <w:r>
        <w:rPr>
          <w:b/>
          <w:bCs/>
          <w:color w:val="323E4F"/>
          <w:sz w:val="32"/>
          <w:szCs w:val="32"/>
          <w:lang w:eastAsia="hu-HU"/>
        </w:rPr>
        <w:t>Szabó Péter</w:t>
      </w:r>
    </w:p>
    <w:p w14:paraId="25352DD9" w14:textId="34C104A7" w:rsidR="00862C88" w:rsidRPr="0085117B" w:rsidRDefault="00862C88" w:rsidP="00862C88">
      <w:pPr>
        <w:rPr>
          <w:b/>
          <w:bCs/>
          <w:color w:val="323E4F"/>
          <w:sz w:val="32"/>
          <w:szCs w:val="32"/>
          <w:lang w:eastAsia="hu-HU"/>
        </w:rPr>
      </w:pPr>
      <w:r w:rsidRPr="00862C88">
        <w:rPr>
          <w:color w:val="323E4F"/>
          <w:sz w:val="32"/>
          <w:szCs w:val="32"/>
          <w:lang w:eastAsia="hu-HU"/>
        </w:rPr>
        <w:t>Területi</w:t>
      </w:r>
      <w:r w:rsidR="0085117B">
        <w:rPr>
          <w:color w:val="323E4F"/>
          <w:sz w:val="32"/>
          <w:szCs w:val="32"/>
          <w:lang w:eastAsia="hu-HU"/>
        </w:rPr>
        <w:t xml:space="preserve"> értékesítési</w:t>
      </w:r>
      <w:r w:rsidRPr="00862C88">
        <w:rPr>
          <w:color w:val="323E4F"/>
          <w:sz w:val="32"/>
          <w:szCs w:val="32"/>
          <w:lang w:eastAsia="hu-HU"/>
        </w:rPr>
        <w:t xml:space="preserve"> vezető</w:t>
      </w:r>
    </w:p>
    <w:p w14:paraId="042C956F" w14:textId="77777777" w:rsidR="00862C88" w:rsidRPr="00862C88" w:rsidRDefault="00862C88" w:rsidP="00862C88">
      <w:pPr>
        <w:rPr>
          <w:color w:val="323E4F"/>
          <w:sz w:val="32"/>
          <w:szCs w:val="32"/>
          <w:lang w:eastAsia="hu-HU"/>
        </w:rPr>
      </w:pPr>
    </w:p>
    <w:p w14:paraId="3D6D6E42" w14:textId="77777777" w:rsidR="00862C88" w:rsidRPr="00862C88" w:rsidRDefault="00862C88" w:rsidP="00862C88">
      <w:pPr>
        <w:rPr>
          <w:b/>
          <w:bCs/>
          <w:color w:val="323E4F"/>
          <w:sz w:val="32"/>
          <w:szCs w:val="32"/>
          <w:lang w:eastAsia="hu-HU"/>
        </w:rPr>
      </w:pPr>
      <w:r w:rsidRPr="00862C88">
        <w:rPr>
          <w:b/>
          <w:bCs/>
          <w:color w:val="323E4F"/>
          <w:sz w:val="32"/>
          <w:szCs w:val="32"/>
          <w:lang w:eastAsia="hu-HU"/>
        </w:rPr>
        <w:t>BOMBA! ENERGY DRINK Kft.</w:t>
      </w:r>
    </w:p>
    <w:p w14:paraId="2A2BB6E4" w14:textId="77777777" w:rsidR="00862C88" w:rsidRPr="00862C88" w:rsidRDefault="00862C88" w:rsidP="00862C88">
      <w:pPr>
        <w:rPr>
          <w:color w:val="323E4F"/>
          <w:sz w:val="32"/>
          <w:szCs w:val="32"/>
          <w:lang w:eastAsia="hu-HU"/>
        </w:rPr>
      </w:pPr>
      <w:r w:rsidRPr="00862C88">
        <w:rPr>
          <w:color w:val="323E4F"/>
          <w:sz w:val="32"/>
          <w:szCs w:val="32"/>
          <w:lang w:eastAsia="hu-HU"/>
        </w:rPr>
        <w:t xml:space="preserve">H-2112 Veresegyház, </w:t>
      </w:r>
      <w:proofErr w:type="spellStart"/>
      <w:r w:rsidRPr="00862C88">
        <w:rPr>
          <w:color w:val="323E4F"/>
          <w:sz w:val="32"/>
          <w:szCs w:val="32"/>
          <w:lang w:eastAsia="hu-HU"/>
        </w:rPr>
        <w:t>Szadai</w:t>
      </w:r>
      <w:proofErr w:type="spellEnd"/>
      <w:r w:rsidRPr="00862C88">
        <w:rPr>
          <w:color w:val="323E4F"/>
          <w:sz w:val="32"/>
          <w:szCs w:val="32"/>
          <w:lang w:eastAsia="hu-HU"/>
        </w:rPr>
        <w:t xml:space="preserve"> u. 2.</w:t>
      </w:r>
    </w:p>
    <w:p w14:paraId="6A14054B" w14:textId="1BAE29CA" w:rsidR="00862C88" w:rsidRPr="00862C88" w:rsidRDefault="00862C88" w:rsidP="00862C88">
      <w:pPr>
        <w:rPr>
          <w:rFonts w:ascii="Century Gothic" w:hAnsi="Century Gothic"/>
          <w:color w:val="323E4F"/>
          <w:sz w:val="32"/>
          <w:szCs w:val="32"/>
          <w:lang w:eastAsia="hu-HU"/>
        </w:rPr>
      </w:pPr>
      <w:r w:rsidRPr="00862C88">
        <w:rPr>
          <w:color w:val="323E4F"/>
          <w:sz w:val="32"/>
          <w:szCs w:val="32"/>
          <w:lang w:eastAsia="hu-HU"/>
        </w:rPr>
        <w:t>Mobil: +36 70</w:t>
      </w:r>
      <w:r w:rsidR="0085117B">
        <w:rPr>
          <w:color w:val="323E4F"/>
          <w:sz w:val="32"/>
          <w:szCs w:val="32"/>
          <w:lang w:eastAsia="hu-HU"/>
        </w:rPr>
        <w:t> 658 7671</w:t>
      </w:r>
      <w:bookmarkStart w:id="0" w:name="_GoBack"/>
      <w:bookmarkEnd w:id="0"/>
    </w:p>
    <w:p w14:paraId="1D1BFE7E" w14:textId="6174DA13" w:rsidR="00862C88" w:rsidRPr="00862C88" w:rsidRDefault="00862C88" w:rsidP="00862C88">
      <w:pPr>
        <w:rPr>
          <w:rFonts w:ascii="Calibri" w:hAnsi="Calibri"/>
          <w:sz w:val="32"/>
          <w:szCs w:val="32"/>
          <w:lang w:eastAsia="hu-HU"/>
        </w:rPr>
      </w:pPr>
      <w:r w:rsidRPr="00862C88">
        <w:rPr>
          <w:color w:val="323E4F"/>
          <w:sz w:val="32"/>
          <w:szCs w:val="32"/>
          <w:lang w:eastAsia="hu-HU"/>
        </w:rPr>
        <w:t>Email:</w:t>
      </w:r>
      <w:r w:rsidRPr="00862C88">
        <w:rPr>
          <w:sz w:val="32"/>
          <w:szCs w:val="32"/>
          <w:lang w:eastAsia="hu-HU"/>
        </w:rPr>
        <w:t xml:space="preserve"> </w:t>
      </w:r>
      <w:hyperlink r:id="rId5" w:history="1">
        <w:r w:rsidR="0085117B" w:rsidRPr="00316D6D">
          <w:rPr>
            <w:rStyle w:val="Hiperhivatkozs"/>
            <w:sz w:val="32"/>
            <w:szCs w:val="32"/>
            <w:lang w:eastAsia="hu-HU"/>
          </w:rPr>
          <w:t>szabo.peter@bomba.hu</w:t>
        </w:r>
      </w:hyperlink>
    </w:p>
    <w:p w14:paraId="55FEDEFF" w14:textId="77777777" w:rsidR="00862C88" w:rsidRPr="00862C88" w:rsidRDefault="00862C88" w:rsidP="00862C88">
      <w:pPr>
        <w:rPr>
          <w:sz w:val="32"/>
          <w:szCs w:val="32"/>
          <w:lang w:eastAsia="hu-HU"/>
        </w:rPr>
      </w:pPr>
      <w:r w:rsidRPr="00862C88">
        <w:rPr>
          <w:color w:val="323E4F"/>
          <w:sz w:val="32"/>
          <w:szCs w:val="32"/>
          <w:lang w:eastAsia="hu-HU"/>
        </w:rPr>
        <w:t xml:space="preserve">Web: </w:t>
      </w:r>
      <w:hyperlink r:id="rId6" w:history="1">
        <w:r w:rsidRPr="00862C88">
          <w:rPr>
            <w:rStyle w:val="Hiperhivatkozs"/>
            <w:sz w:val="32"/>
            <w:szCs w:val="32"/>
            <w:lang w:eastAsia="hu-HU"/>
          </w:rPr>
          <w:t>www.bomba.hu</w:t>
        </w:r>
      </w:hyperlink>
    </w:p>
    <w:p w14:paraId="2DBDB175" w14:textId="77777777" w:rsidR="00862C88" w:rsidRPr="00862C88" w:rsidRDefault="0085117B" w:rsidP="00862C88">
      <w:pPr>
        <w:rPr>
          <w:sz w:val="32"/>
          <w:szCs w:val="32"/>
          <w:lang w:eastAsia="hu-HU"/>
        </w:rPr>
      </w:pPr>
      <w:hyperlink r:id="rId7" w:history="1">
        <w:r w:rsidR="00862C88" w:rsidRPr="00862C88">
          <w:rPr>
            <w:rStyle w:val="Hiperhivatkozs"/>
            <w:sz w:val="32"/>
            <w:szCs w:val="32"/>
            <w:lang w:eastAsia="hu-HU"/>
          </w:rPr>
          <w:t>Facebook</w:t>
        </w:r>
      </w:hyperlink>
    </w:p>
    <w:p w14:paraId="614DA0A8" w14:textId="77777777" w:rsidR="00862C88" w:rsidRPr="00862C88" w:rsidRDefault="0085117B" w:rsidP="00862C88">
      <w:pPr>
        <w:rPr>
          <w:sz w:val="32"/>
          <w:szCs w:val="32"/>
          <w:lang w:eastAsia="hu-HU"/>
        </w:rPr>
      </w:pPr>
      <w:hyperlink r:id="rId8" w:history="1">
        <w:r w:rsidR="00862C88" w:rsidRPr="00862C88">
          <w:rPr>
            <w:rStyle w:val="Hiperhivatkozs"/>
            <w:sz w:val="32"/>
            <w:szCs w:val="32"/>
            <w:lang w:eastAsia="hu-HU"/>
          </w:rPr>
          <w:t>https://www.youtube.com/@BOMBAEnergyDrink</w:t>
        </w:r>
      </w:hyperlink>
    </w:p>
    <w:p w14:paraId="7A192DFC" w14:textId="77777777" w:rsidR="00862C88" w:rsidRDefault="00862C88" w:rsidP="00862C88">
      <w:pPr>
        <w:rPr>
          <w:sz w:val="14"/>
          <w:szCs w:val="14"/>
          <w:lang w:eastAsia="hu-HU"/>
        </w:rPr>
      </w:pPr>
    </w:p>
    <w:p w14:paraId="33061E66" w14:textId="210C2A11" w:rsidR="00862C88" w:rsidRDefault="00862C88" w:rsidP="00862C88">
      <w:pPr>
        <w:rPr>
          <w:rFonts w:ascii="Century Gothic" w:hAnsi="Century Gothic"/>
          <w:lang w:eastAsia="hu-HU"/>
        </w:rPr>
      </w:pPr>
      <w:r>
        <w:rPr>
          <w:rFonts w:ascii="Century Gothic" w:hAnsi="Century Gothic"/>
          <w:noProof/>
          <w:lang w:eastAsia="hu-HU"/>
        </w:rPr>
        <w:drawing>
          <wp:inline distT="0" distB="0" distL="0" distR="0" wp14:anchorId="108DF925" wp14:editId="4B01D9C5">
            <wp:extent cx="1775460" cy="434340"/>
            <wp:effectExtent l="0" t="0" r="0" b="3810"/>
            <wp:docPr id="2" name="Kép 2" descr="cid:image001.png@01DA1BAA.C07ED9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A1BAA.C07ED9E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2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83"/>
    <w:rsid w:val="0003711E"/>
    <w:rsid w:val="00297183"/>
    <w:rsid w:val="0051628C"/>
    <w:rsid w:val="0085117B"/>
    <w:rsid w:val="00862C88"/>
    <w:rsid w:val="00A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158D4"/>
  <w15:chartTrackingRefBased/>
  <w15:docId w15:val="{EF6F60F3-E015-432F-A95B-1383F1C1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1628C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51628C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851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7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BOMBAEnergyDri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bomba.hungar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mba.hu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zabo.peter@bomba.hu" TargetMode="External"/><Relationship Id="rId10" Type="http://schemas.openxmlformats.org/officeDocument/2006/relationships/image" Target="cid:image001.png@01DA68B9.5E4CC960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Attila</dc:creator>
  <cp:keywords/>
  <dc:description/>
  <cp:lastModifiedBy>Bomba! Energy Drink</cp:lastModifiedBy>
  <cp:revision>2</cp:revision>
  <dcterms:created xsi:type="dcterms:W3CDTF">2024-02-29T16:31:00Z</dcterms:created>
  <dcterms:modified xsi:type="dcterms:W3CDTF">2024-02-29T16:31:00Z</dcterms:modified>
</cp:coreProperties>
</file>